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5F" w:rsidRDefault="00834C5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52800" cy="145800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</w:t>
      </w:r>
    </w:p>
    <w:p w:rsidR="00D62E04" w:rsidRDefault="00834C5F">
      <w:pPr>
        <w:rPr>
          <w:b/>
          <w:color w:val="767171" w:themeColor="background2" w:themeShade="80"/>
          <w:sz w:val="60"/>
          <w:szCs w:val="60"/>
        </w:rPr>
      </w:pPr>
      <w:r>
        <w:t xml:space="preserve">                                                                                                           </w:t>
      </w:r>
      <w:r w:rsidRPr="00834C5F">
        <w:rPr>
          <w:b/>
          <w:color w:val="767171" w:themeColor="background2" w:themeShade="80"/>
          <w:sz w:val="60"/>
          <w:szCs w:val="60"/>
        </w:rPr>
        <w:t xml:space="preserve">  BON DE REPARATION </w:t>
      </w:r>
    </w:p>
    <w:p w:rsidR="00834C5F" w:rsidRDefault="00834C5F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color w:val="767171" w:themeColor="background2" w:themeShade="80"/>
          <w:sz w:val="28"/>
          <w:szCs w:val="28"/>
        </w:rPr>
        <w:t xml:space="preserve">                                                                        </w:t>
      </w:r>
      <w:r w:rsidRPr="00834C5F">
        <w:rPr>
          <w:rFonts w:ascii="Century Gothic" w:hAnsi="Century Gothic"/>
          <w:color w:val="767171" w:themeColor="background2" w:themeShade="80"/>
          <w:sz w:val="24"/>
          <w:szCs w:val="24"/>
        </w:rPr>
        <w:t>Terminaux-scanner &amp; imprimantes code-barres</w:t>
      </w:r>
    </w:p>
    <w:p w:rsidR="00834C5F" w:rsidRDefault="00834C5F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6851" w:tblpY="137"/>
        <w:tblW w:w="0" w:type="auto"/>
        <w:tblLook w:val="04A0" w:firstRow="1" w:lastRow="0" w:firstColumn="1" w:lastColumn="0" w:noHBand="0" w:noVBand="1"/>
      </w:tblPr>
      <w:tblGrid>
        <w:gridCol w:w="4450"/>
      </w:tblGrid>
      <w:tr w:rsidR="005545CF" w:rsidTr="005545CF">
        <w:trPr>
          <w:trHeight w:val="550"/>
        </w:trPr>
        <w:tc>
          <w:tcPr>
            <w:tcW w:w="445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5545CF" w:rsidRPr="005545CF" w:rsidRDefault="005545CF" w:rsidP="005545CF">
            <w:pPr>
              <w:rPr>
                <w:rFonts w:ascii="Century Gothic" w:hAnsi="Century Gothic"/>
                <w:b/>
                <w:color w:val="3CBB09"/>
                <w:sz w:val="40"/>
                <w:szCs w:val="40"/>
                <w14:textFill>
                  <w14:solidFill>
                    <w14:srgbClr w14:val="3CBB09">
                      <w14:lumMod w14:val="50000"/>
                    </w14:srgbClr>
                  </w14:solidFill>
                </w14:textFill>
              </w:rPr>
            </w:pPr>
            <w:r w:rsidRPr="005545CF">
              <w:rPr>
                <w:rFonts w:ascii="Century Gothic" w:hAnsi="Century Gothic"/>
                <w:b/>
                <w:color w:val="3CBB09"/>
                <w:sz w:val="40"/>
                <w:szCs w:val="40"/>
              </w:rPr>
              <w:t xml:space="preserve">N° TICKET : </w:t>
            </w:r>
          </w:p>
        </w:tc>
      </w:tr>
    </w:tbl>
    <w:p w:rsidR="00834C5F" w:rsidRDefault="006F05E5" w:rsidP="006F05E5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           </w:t>
      </w:r>
      <w:r w:rsidR="00834C5F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Merci d’envoyer votre matériel en panne </w:t>
      </w:r>
    </w:p>
    <w:p w:rsidR="00834C5F" w:rsidRPr="005545CF" w:rsidRDefault="00834C5F" w:rsidP="005545CF">
      <w:pPr>
        <w:ind w:left="708"/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color w:val="767171" w:themeColor="background2" w:themeShade="80"/>
          <w:sz w:val="24"/>
          <w:szCs w:val="24"/>
        </w:rPr>
        <w:t>Accompagné de ce bordereau à l’adresse :</w:t>
      </w:r>
      <w:r w:rsidR="005545CF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page" w:tblpX="7474" w:tblpY="23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592B06" w:rsidTr="00592B06">
        <w:trPr>
          <w:trHeight w:val="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92B06" w:rsidRPr="00592B06" w:rsidRDefault="00592B06" w:rsidP="00592B0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92B06">
              <w:rPr>
                <w:rFonts w:ascii="Century Gothic" w:hAnsi="Century Gothic"/>
                <w:b/>
                <w:sz w:val="24"/>
                <w:szCs w:val="24"/>
              </w:rPr>
              <w:t xml:space="preserve">DEVIS REPARATION - 24/72h </w:t>
            </w:r>
          </w:p>
          <w:p w:rsidR="00592B06" w:rsidRPr="00592B06" w:rsidRDefault="00592B06" w:rsidP="00592B06">
            <w:pPr>
              <w:rPr>
                <w:rFonts w:ascii="Century Gothic" w:hAnsi="Century Gothic"/>
                <w:b/>
              </w:rPr>
            </w:pP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92B06">
              <w:rPr>
                <w:rFonts w:ascii="Century Gothic" w:hAnsi="Century Gothic"/>
              </w:rPr>
              <w:t>Réparation en</w:t>
            </w:r>
            <w:r>
              <w:rPr>
                <w:rFonts w:ascii="Century Gothic" w:hAnsi="Century Gothic"/>
              </w:rPr>
              <w:t xml:space="preserve"> France</w:t>
            </w:r>
            <w:r w:rsidRPr="00592B06">
              <w:rPr>
                <w:rFonts w:ascii="Century Gothic" w:hAnsi="Century Gothic"/>
              </w:rPr>
              <w:t xml:space="preserve"> </w:t>
            </w: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92B06">
              <w:rPr>
                <w:rFonts w:ascii="Century Gothic" w:hAnsi="Century Gothic"/>
              </w:rPr>
              <w:t xml:space="preserve">Imprimantes étiquettes </w:t>
            </w: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92B06">
              <w:rPr>
                <w:rFonts w:ascii="Century Gothic" w:hAnsi="Century Gothic"/>
              </w:rPr>
              <w:t xml:space="preserve">Terminaux code-barres </w:t>
            </w: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92B06">
              <w:rPr>
                <w:rFonts w:ascii="Century Gothic" w:hAnsi="Century Gothic"/>
              </w:rPr>
              <w:t xml:space="preserve">PDA &amp; tablettes </w:t>
            </w: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92B06">
              <w:rPr>
                <w:rFonts w:ascii="Century Gothic" w:hAnsi="Century Gothic"/>
              </w:rPr>
              <w:t xml:space="preserve">Terminaux embarqués </w:t>
            </w:r>
          </w:p>
          <w:p w:rsidR="00592B06" w:rsidRPr="00592B06" w:rsidRDefault="00592B06" w:rsidP="00592B0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  <w:b/>
                <w:color w:val="767171" w:themeColor="background2" w:themeShade="80"/>
                <w:sz w:val="24"/>
                <w:szCs w:val="24"/>
              </w:rPr>
            </w:pPr>
            <w:r w:rsidRPr="00592B06">
              <w:rPr>
                <w:rFonts w:ascii="Century Gothic" w:hAnsi="Century Gothic"/>
              </w:rPr>
              <w:t>Toutes marques</w:t>
            </w:r>
            <w:r w:rsidRPr="00592B06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:rsidR="00834C5F" w:rsidRPr="00592B06" w:rsidRDefault="00834C5F" w:rsidP="00592B06">
      <w:pPr>
        <w:ind w:left="708"/>
        <w:rPr>
          <w:rFonts w:ascii="Century Gothic" w:hAnsi="Century Gothic"/>
          <w:b/>
          <w:color w:val="595959" w:themeColor="text1" w:themeTint="A6"/>
          <w:sz w:val="24"/>
          <w:szCs w:val="24"/>
        </w:rPr>
      </w:pPr>
      <w:r w:rsidRPr="00592B06">
        <w:rPr>
          <w:rFonts w:ascii="Century Gothic" w:hAnsi="Century Gothic"/>
          <w:b/>
          <w:color w:val="595959" w:themeColor="text1" w:themeTint="A6"/>
          <w:sz w:val="24"/>
          <w:szCs w:val="24"/>
        </w:rPr>
        <w:t xml:space="preserve">RECODE </w:t>
      </w:r>
      <w:r w:rsidR="00BD0304" w:rsidRPr="00592B06">
        <w:rPr>
          <w:rFonts w:ascii="Century Gothic" w:hAnsi="Century Gothic"/>
          <w:b/>
          <w:color w:val="595959" w:themeColor="text1" w:themeTint="A6"/>
          <w:sz w:val="24"/>
          <w:szCs w:val="24"/>
        </w:rPr>
        <w:t xml:space="preserve">                                        </w:t>
      </w:r>
    </w:p>
    <w:p w:rsidR="00834C5F" w:rsidRPr="00592B06" w:rsidRDefault="00834C5F" w:rsidP="00834C5F">
      <w:pPr>
        <w:ind w:left="708"/>
        <w:rPr>
          <w:rFonts w:ascii="Century Gothic" w:hAnsi="Century Gothic"/>
          <w:color w:val="595959" w:themeColor="text1" w:themeTint="A6"/>
          <w:sz w:val="24"/>
          <w:szCs w:val="24"/>
        </w:rPr>
      </w:pPr>
      <w:r w:rsidRPr="00592B06">
        <w:rPr>
          <w:rFonts w:ascii="Century Gothic" w:hAnsi="Century Gothic"/>
          <w:color w:val="595959" w:themeColor="text1" w:themeTint="A6"/>
          <w:sz w:val="24"/>
          <w:szCs w:val="24"/>
        </w:rPr>
        <w:t xml:space="preserve">PA de la </w:t>
      </w:r>
      <w:proofErr w:type="spellStart"/>
      <w:r w:rsidRPr="00592B06">
        <w:rPr>
          <w:rFonts w:ascii="Century Gothic" w:hAnsi="Century Gothic"/>
          <w:color w:val="595959" w:themeColor="text1" w:themeTint="A6"/>
          <w:sz w:val="24"/>
          <w:szCs w:val="24"/>
        </w:rPr>
        <w:t>Siagne</w:t>
      </w:r>
      <w:proofErr w:type="spellEnd"/>
      <w:r w:rsidRPr="00592B06">
        <w:rPr>
          <w:rFonts w:ascii="Century Gothic" w:hAnsi="Century Gothic"/>
          <w:color w:val="595959" w:themeColor="text1" w:themeTint="A6"/>
          <w:sz w:val="24"/>
          <w:szCs w:val="24"/>
        </w:rPr>
        <w:t xml:space="preserve"> – 112 allée François Coli </w:t>
      </w:r>
    </w:p>
    <w:p w:rsidR="00834C5F" w:rsidRPr="00592B06" w:rsidRDefault="00834C5F" w:rsidP="00834C5F">
      <w:pPr>
        <w:ind w:left="708"/>
        <w:rPr>
          <w:rFonts w:ascii="Century Gothic" w:hAnsi="Century Gothic"/>
          <w:color w:val="595959" w:themeColor="text1" w:themeTint="A6"/>
          <w:sz w:val="24"/>
          <w:szCs w:val="24"/>
        </w:rPr>
      </w:pPr>
      <w:proofErr w:type="spellStart"/>
      <w:r w:rsidRPr="00592B06">
        <w:rPr>
          <w:rFonts w:ascii="Century Gothic" w:hAnsi="Century Gothic"/>
          <w:color w:val="595959" w:themeColor="text1" w:themeTint="A6"/>
          <w:sz w:val="24"/>
          <w:szCs w:val="24"/>
        </w:rPr>
        <w:t>Technology</w:t>
      </w:r>
      <w:proofErr w:type="spellEnd"/>
      <w:r w:rsidRPr="00592B06">
        <w:rPr>
          <w:rFonts w:ascii="Century Gothic" w:hAnsi="Century Gothic"/>
          <w:color w:val="595959" w:themeColor="text1" w:themeTint="A6"/>
          <w:sz w:val="24"/>
          <w:szCs w:val="24"/>
        </w:rPr>
        <w:t xml:space="preserve"> Center – 06210 Mandelieu </w:t>
      </w:r>
    </w:p>
    <w:tbl>
      <w:tblPr>
        <w:tblStyle w:val="TableauGrille4-Accentuation3"/>
        <w:tblpPr w:leftFromText="141" w:rightFromText="141" w:vertAnchor="text" w:horzAnchor="page" w:tblpX="702" w:tblpY="249"/>
        <w:tblW w:w="0" w:type="auto"/>
        <w:tblLook w:val="04A0" w:firstRow="1" w:lastRow="0" w:firstColumn="1" w:lastColumn="0" w:noHBand="0" w:noVBand="1"/>
      </w:tblPr>
      <w:tblGrid>
        <w:gridCol w:w="5175"/>
      </w:tblGrid>
      <w:tr w:rsidR="00834C5F" w:rsidRPr="00834C5F" w:rsidTr="00834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shd w:val="clear" w:color="auto" w:fill="D9D9D9" w:themeFill="background1" w:themeFillShade="D9"/>
          </w:tcPr>
          <w:p w:rsidR="00834C5F" w:rsidRPr="00834C5F" w:rsidRDefault="00834C5F" w:rsidP="00834C5F">
            <w:pPr>
              <w:rPr>
                <w:rFonts w:ascii="Century Gothic" w:hAnsi="Century Gothic"/>
                <w:sz w:val="24"/>
                <w:szCs w:val="24"/>
              </w:rPr>
            </w:pPr>
            <w:r w:rsidRPr="00834C5F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Coordonnées du DEMANDEUR </w:t>
            </w:r>
          </w:p>
        </w:tc>
      </w:tr>
      <w:tr w:rsidR="00834C5F" w:rsidTr="0083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</w:tcPr>
          <w:p w:rsidR="00834C5F" w:rsidRDefault="00834C5F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Nom du contact : </w:t>
            </w:r>
          </w:p>
        </w:tc>
      </w:tr>
      <w:tr w:rsidR="00834C5F" w:rsidTr="00834C5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</w:tcPr>
          <w:p w:rsidR="00834C5F" w:rsidRDefault="00834C5F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Nom de la société : </w:t>
            </w:r>
          </w:p>
        </w:tc>
      </w:tr>
      <w:tr w:rsidR="00834C5F" w:rsidTr="0083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</w:tcPr>
          <w:p w:rsidR="00834C5F" w:rsidRDefault="00834C5F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 : </w:t>
            </w:r>
          </w:p>
        </w:tc>
      </w:tr>
      <w:tr w:rsidR="00834C5F" w:rsidTr="00834C5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</w:tcPr>
          <w:p w:rsidR="00834C5F" w:rsidRDefault="00834C5F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Email : </w:t>
            </w:r>
          </w:p>
        </w:tc>
      </w:tr>
    </w:tbl>
    <w:p w:rsidR="00834C5F" w:rsidRPr="00834C5F" w:rsidRDefault="00834C5F" w:rsidP="00834C5F">
      <w:pPr>
        <w:ind w:left="708"/>
        <w:rPr>
          <w:rFonts w:ascii="Century Gothic" w:hAnsi="Century Gothic"/>
          <w:b/>
          <w:color w:val="767171" w:themeColor="background2" w:themeShade="80"/>
          <w:sz w:val="24"/>
          <w:szCs w:val="24"/>
        </w:rPr>
      </w:pPr>
    </w:p>
    <w:p w:rsidR="00834C5F" w:rsidRDefault="00834C5F" w:rsidP="00834C5F">
      <w:pPr>
        <w:ind w:left="708"/>
        <w:rPr>
          <w:rFonts w:ascii="Century Gothic" w:hAnsi="Century Gothic"/>
          <w:sz w:val="24"/>
          <w:szCs w:val="24"/>
        </w:rPr>
      </w:pPr>
    </w:p>
    <w:p w:rsidR="00592B06" w:rsidRDefault="00592B06" w:rsidP="00834C5F">
      <w:pPr>
        <w:ind w:left="708"/>
        <w:rPr>
          <w:rFonts w:ascii="Century Gothic" w:hAnsi="Century Gothic"/>
          <w:sz w:val="24"/>
          <w:szCs w:val="24"/>
        </w:rPr>
      </w:pPr>
    </w:p>
    <w:p w:rsidR="00592B06" w:rsidRDefault="00592B06" w:rsidP="00834C5F">
      <w:pPr>
        <w:ind w:left="708"/>
        <w:rPr>
          <w:rFonts w:ascii="Century Gothic" w:hAnsi="Century Gothic"/>
          <w:sz w:val="24"/>
          <w:szCs w:val="24"/>
        </w:rPr>
      </w:pPr>
    </w:p>
    <w:p w:rsidR="00592B06" w:rsidRDefault="00592B06" w:rsidP="006F05E5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1340"/>
      </w:tblGrid>
      <w:tr w:rsidR="00592B06" w:rsidTr="00F234EC">
        <w:trPr>
          <w:trHeight w:val="37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4CA38"/>
          </w:tcPr>
          <w:p w:rsidR="00592B06" w:rsidRPr="00F234EC" w:rsidRDefault="00F234EC" w:rsidP="006F05E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F234EC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Détail</w:t>
            </w:r>
            <w:r w:rsidR="006F05E5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des matériels en panne</w:t>
            </w:r>
          </w:p>
        </w:tc>
      </w:tr>
      <w:tr w:rsidR="006F05E5" w:rsidTr="00F234EC">
        <w:trPr>
          <w:trHeight w:val="37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34CA38"/>
          </w:tcPr>
          <w:p w:rsidR="006F05E5" w:rsidRPr="00F234EC" w:rsidRDefault="006F05E5" w:rsidP="00F234E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999165</wp:posOffset>
                  </wp:positionH>
                  <wp:positionV relativeFrom="paragraph">
                    <wp:posOffset>-35940</wp:posOffset>
                  </wp:positionV>
                  <wp:extent cx="265349" cy="265349"/>
                  <wp:effectExtent l="0" t="0" r="1905" b="190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entio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9" cy="26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F05E5">
              <w:rPr>
                <w:rFonts w:ascii="Century Gothic" w:hAnsi="Century Gothic"/>
                <w:b/>
                <w:sz w:val="32"/>
                <w:szCs w:val="32"/>
              </w:rPr>
              <w:t xml:space="preserve">Merci d’indiquer les </w:t>
            </w:r>
            <w:r w:rsidRPr="006F05E5">
              <w:rPr>
                <w:rFonts w:ascii="Century Gothic" w:hAnsi="Century Gothic"/>
                <w:b/>
                <w:sz w:val="32"/>
                <w:szCs w:val="32"/>
                <w:u w:val="single"/>
              </w:rPr>
              <w:t>mots de passe</w:t>
            </w:r>
            <w:r w:rsidRPr="006F05E5">
              <w:rPr>
                <w:rFonts w:ascii="Century Gothic" w:hAnsi="Century Gothic"/>
                <w:b/>
                <w:sz w:val="32"/>
                <w:szCs w:val="32"/>
              </w:rPr>
              <w:t xml:space="preserve"> éventuels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F234EC" w:rsidTr="00F234EC">
        <w:trPr>
          <w:trHeight w:val="367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 xml:space="preserve">MODELE : 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</w:tr>
      <w:tr w:rsidR="00F234EC" w:rsidTr="00F234EC">
        <w:trPr>
          <w:trHeight w:val="425"/>
        </w:trPr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</w:tr>
      <w:tr w:rsidR="00F234EC" w:rsidTr="00F234EC">
        <w:trPr>
          <w:trHeight w:val="445"/>
        </w:trPr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</w:tr>
      <w:tr w:rsidR="00F234EC" w:rsidTr="00F234EC">
        <w:trPr>
          <w:trHeight w:val="413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</w:tr>
      <w:tr w:rsidR="00F234EC" w:rsidTr="00F234EC">
        <w:trPr>
          <w:trHeight w:val="443"/>
        </w:trPr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</w:tr>
      <w:tr w:rsidR="00F234EC" w:rsidTr="00F234EC">
        <w:trPr>
          <w:trHeight w:val="421"/>
        </w:trPr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</w:tr>
      <w:tr w:rsidR="00F234EC" w:rsidTr="00F234EC">
        <w:trPr>
          <w:trHeight w:val="417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</w:tr>
      <w:tr w:rsidR="00F234EC" w:rsidTr="00F234EC">
        <w:trPr>
          <w:trHeight w:val="448"/>
        </w:trPr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</w:tr>
      <w:tr w:rsidR="00F234EC" w:rsidTr="00F234EC">
        <w:trPr>
          <w:trHeight w:val="426"/>
        </w:trPr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  <w:tc>
          <w:tcPr>
            <w:tcW w:w="56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</w:tr>
      <w:tr w:rsidR="00F234EC" w:rsidTr="00F2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 xml:space="preserve">MODELE : 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</w:tr>
      <w:tr w:rsidR="00F234EC" w:rsidTr="00F2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</w:tr>
      <w:tr w:rsidR="00F234EC" w:rsidTr="00F2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</w:tr>
      <w:tr w:rsidR="00F234EC" w:rsidTr="00F2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234EC" w:rsidRPr="00F234EC" w:rsidRDefault="00F234EC" w:rsidP="00F234E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234EC">
              <w:rPr>
                <w:rFonts w:ascii="Century Gothic" w:hAnsi="Century Gothic"/>
                <w:b/>
                <w:sz w:val="24"/>
                <w:szCs w:val="24"/>
              </w:rPr>
              <w:t>MODELE :</w:t>
            </w:r>
          </w:p>
        </w:tc>
      </w:tr>
      <w:tr w:rsidR="00F234EC" w:rsidTr="00F23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Numéro de série : </w:t>
            </w:r>
          </w:p>
        </w:tc>
      </w:tr>
      <w:tr w:rsidR="00F234EC" w:rsidTr="006F0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  <w:tc>
          <w:tcPr>
            <w:tcW w:w="5669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F234EC" w:rsidRDefault="00F234EC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Panne(s) : </w:t>
            </w:r>
          </w:p>
        </w:tc>
      </w:tr>
      <w:tr w:rsidR="006F05E5" w:rsidTr="00061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Commentaires : </w:t>
            </w:r>
          </w:p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F05E5" w:rsidRDefault="006F05E5" w:rsidP="00F234E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571FD" w:rsidRDefault="007571FD" w:rsidP="006F05E5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10760"/>
      </w:tblGrid>
      <w:tr w:rsidR="007571FD" w:rsidTr="007571FD">
        <w:trPr>
          <w:trHeight w:val="7732"/>
        </w:trPr>
        <w:tc>
          <w:tcPr>
            <w:tcW w:w="10760" w:type="dxa"/>
            <w:tcBorders>
              <w:top w:val="single" w:sz="18" w:space="0" w:color="00B400"/>
              <w:left w:val="single" w:sz="18" w:space="0" w:color="00B400"/>
              <w:bottom w:val="single" w:sz="18" w:space="0" w:color="00B400"/>
              <w:right w:val="single" w:sz="18" w:space="0" w:color="00B400"/>
            </w:tcBorders>
          </w:tcPr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coller sur votre colis </w:t>
            </w: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Pr="007571FD" w:rsidRDefault="007571FD" w:rsidP="00834C5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571FD">
              <w:rPr>
                <w:rFonts w:ascii="Century Gothic" w:hAnsi="Century Gothic"/>
                <w:b/>
                <w:sz w:val="24"/>
                <w:szCs w:val="24"/>
              </w:rPr>
              <w:t xml:space="preserve">Expéditeur : </w:t>
            </w: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957C1B9" wp14:editId="56AF8CA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185420</wp:posOffset>
                  </wp:positionV>
                  <wp:extent cx="3052445" cy="1457960"/>
                  <wp:effectExtent l="0" t="0" r="0" b="889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44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71FD" w:rsidRDefault="007571FD" w:rsidP="007571F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                        Destinataire : </w:t>
            </w:r>
          </w:p>
          <w:p w:rsidR="007571FD" w:rsidRDefault="007571FD" w:rsidP="007571F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571FD" w:rsidRPr="007571FD" w:rsidRDefault="007571FD" w:rsidP="007571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571FD">
              <w:rPr>
                <w:rFonts w:ascii="Century Gothic" w:hAnsi="Century Gothic"/>
                <w:b/>
                <w:sz w:val="24"/>
                <w:szCs w:val="24"/>
              </w:rPr>
              <w:t xml:space="preserve">Recode </w:t>
            </w:r>
          </w:p>
          <w:p w:rsidR="007571FD" w:rsidRPr="007571FD" w:rsidRDefault="007571FD" w:rsidP="007571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7571FD">
              <w:rPr>
                <w:rFonts w:ascii="Century Gothic" w:hAnsi="Century Gothic"/>
                <w:b/>
                <w:sz w:val="24"/>
                <w:szCs w:val="24"/>
              </w:rPr>
              <w:t>Technology</w:t>
            </w:r>
            <w:proofErr w:type="spellEnd"/>
            <w:r w:rsidRPr="007571FD">
              <w:rPr>
                <w:rFonts w:ascii="Century Gothic" w:hAnsi="Century Gothic"/>
                <w:b/>
                <w:sz w:val="24"/>
                <w:szCs w:val="24"/>
              </w:rPr>
              <w:t xml:space="preserve"> Center – PA de la </w:t>
            </w:r>
            <w:proofErr w:type="spellStart"/>
            <w:r w:rsidRPr="007571FD">
              <w:rPr>
                <w:rFonts w:ascii="Century Gothic" w:hAnsi="Century Gothic"/>
                <w:b/>
                <w:sz w:val="24"/>
                <w:szCs w:val="24"/>
              </w:rPr>
              <w:t>Siagne</w:t>
            </w:r>
            <w:proofErr w:type="spellEnd"/>
            <w:r w:rsidRPr="007571F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7571FD" w:rsidRPr="007571FD" w:rsidRDefault="007571FD" w:rsidP="007571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571FD">
              <w:rPr>
                <w:rFonts w:ascii="Century Gothic" w:hAnsi="Century Gothic"/>
                <w:b/>
                <w:sz w:val="24"/>
                <w:szCs w:val="24"/>
              </w:rPr>
              <w:t>112 allée François Coli</w:t>
            </w:r>
          </w:p>
          <w:p w:rsidR="007571FD" w:rsidRPr="007571FD" w:rsidRDefault="007571FD" w:rsidP="007571F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571FD">
              <w:rPr>
                <w:rFonts w:ascii="Century Gothic" w:hAnsi="Century Gothic"/>
                <w:b/>
                <w:sz w:val="24"/>
                <w:szCs w:val="24"/>
              </w:rPr>
              <w:t xml:space="preserve">06210 Mandelieu </w:t>
            </w:r>
          </w:p>
          <w:p w:rsidR="007571FD" w:rsidRPr="007571FD" w:rsidRDefault="007571FD" w:rsidP="00834C5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571FD" w:rsidRDefault="007571FD" w:rsidP="00834C5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PROCEDURE D’EXPEDITION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– Disposez le matériel dans un emballage adapté au transport </w:t>
      </w:r>
    </w:p>
    <w:p w:rsidR="007571FD" w:rsidRDefault="007571FD" w:rsidP="007571FD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– Placez le bon de réparation renseigné à l’intérieur de votre colis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 – Collez l’étiquette et confiez le colis à votre transporteur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PROCEDURE DE REPARATION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– Dès réception de vot</w:t>
      </w:r>
      <w:r w:rsidR="00C13FC1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e matériel nos techniciens experts procèderont à son audit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 – Le service commercial vous enverra le devis de réparation correspondant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 – A validation du devis, le matériel sera retourné </w:t>
      </w:r>
      <w:r w:rsidR="00C13FC1">
        <w:rPr>
          <w:rFonts w:ascii="Century Gothic" w:hAnsi="Century Gothic"/>
          <w:sz w:val="24"/>
          <w:szCs w:val="24"/>
        </w:rPr>
        <w:t>dès que possible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571FD" w:rsidRDefault="007571FD" w:rsidP="00834C5F">
      <w:pPr>
        <w:ind w:left="708"/>
        <w:rPr>
          <w:rFonts w:ascii="Century Gothic" w:hAnsi="Century Gothic"/>
          <w:sz w:val="24"/>
          <w:szCs w:val="24"/>
        </w:rPr>
      </w:pPr>
    </w:p>
    <w:p w:rsidR="007571FD" w:rsidRPr="00834C5F" w:rsidRDefault="00C13FC1" w:rsidP="00834C5F">
      <w:pPr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Pour toute question</w:t>
      </w:r>
      <w:r w:rsidR="007571FD">
        <w:rPr>
          <w:rFonts w:ascii="Century Gothic" w:hAnsi="Century Gothic"/>
          <w:sz w:val="24"/>
          <w:szCs w:val="24"/>
        </w:rPr>
        <w:t xml:space="preserve"> n’hésitez pas à nous contacter au 04 93 47 25 00 ou </w:t>
      </w:r>
      <w:hyperlink r:id="rId7" w:history="1">
        <w:r w:rsidR="007571FD" w:rsidRPr="00877CEF">
          <w:rPr>
            <w:rStyle w:val="Lienhypertexte"/>
            <w:rFonts w:ascii="Century Gothic" w:hAnsi="Century Gothic"/>
            <w:sz w:val="24"/>
            <w:szCs w:val="24"/>
          </w:rPr>
          <w:t>contact@recode.fr</w:t>
        </w:r>
      </w:hyperlink>
      <w:r w:rsidR="007571FD">
        <w:rPr>
          <w:rFonts w:ascii="Century Gothic" w:hAnsi="Century Gothic"/>
          <w:sz w:val="24"/>
          <w:szCs w:val="24"/>
        </w:rPr>
        <w:t xml:space="preserve"> </w:t>
      </w:r>
    </w:p>
    <w:sectPr w:rsidR="007571FD" w:rsidRPr="00834C5F" w:rsidSect="00834C5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6DA1"/>
    <w:multiLevelType w:val="hybridMultilevel"/>
    <w:tmpl w:val="1792A95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5F"/>
    <w:rsid w:val="005545CF"/>
    <w:rsid w:val="00592B06"/>
    <w:rsid w:val="006F05E5"/>
    <w:rsid w:val="007571FD"/>
    <w:rsid w:val="00813B64"/>
    <w:rsid w:val="00834C5F"/>
    <w:rsid w:val="00AF4800"/>
    <w:rsid w:val="00BD0304"/>
    <w:rsid w:val="00C13FC1"/>
    <w:rsid w:val="00CE421D"/>
    <w:rsid w:val="00D62E04"/>
    <w:rsid w:val="00F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96B1"/>
  <w15:chartTrackingRefBased/>
  <w15:docId w15:val="{0E4799A8-9A17-4721-B02B-F609473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834C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92B0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7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reco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HAYE</dc:creator>
  <cp:keywords/>
  <dc:description/>
  <cp:lastModifiedBy>berenice HAYE</cp:lastModifiedBy>
  <cp:revision>3</cp:revision>
  <dcterms:created xsi:type="dcterms:W3CDTF">2020-12-17T08:12:00Z</dcterms:created>
  <dcterms:modified xsi:type="dcterms:W3CDTF">2021-01-26T11:10:00Z</dcterms:modified>
</cp:coreProperties>
</file>